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08F" w:rsidP="730CF0CE" w:rsidRDefault="0080008F" w14:paraId="36A9D1F0" w14:textId="2A3E5701">
      <w:pPr>
        <w:pStyle w:val="Nagwek2"/>
        <w:shd w:val="clear" w:color="auto" w:fill="FFFFFF" w:themeFill="background1"/>
        <w:spacing w:before="0" w:beforeAutospacing="off" w:after="0" w:afterAutospacing="off"/>
        <w:rPr>
          <w:rFonts w:ascii="Times New Roman" w:hAnsi="Times New Roman" w:cs="Times New Roman"/>
          <w:sz w:val="28"/>
          <w:szCs w:val="28"/>
        </w:rPr>
      </w:pPr>
      <w:r w:rsidRPr="730CF0CE" w:rsidR="0080008F">
        <w:rPr>
          <w:rFonts w:ascii="Times New Roman" w:hAnsi="Times New Roman" w:cs="Times New Roman"/>
          <w:sz w:val="28"/>
          <w:szCs w:val="28"/>
        </w:rPr>
        <w:t>Osoby przyjęte do szkoły doktorskiej</w:t>
      </w:r>
      <w:r w:rsidRPr="730CF0CE" w:rsidR="4409D596">
        <w:rPr>
          <w:rFonts w:ascii="Times New Roman" w:hAnsi="Times New Roman" w:cs="Times New Roman"/>
          <w:sz w:val="28"/>
          <w:szCs w:val="28"/>
        </w:rPr>
        <w:t xml:space="preserve"> w roku akademickim 2023/2024</w:t>
      </w:r>
    </w:p>
    <w:p w:rsidR="00A220CC" w:rsidRDefault="00A220CC" w14:paraId="555B8F81" w14:textId="09DBF360"/>
    <w:p w:rsidR="0080008F" w:rsidRDefault="0080008F" w14:paraId="56146DD5" w14:textId="68C67AEA"/>
    <w:tbl>
      <w:tblPr>
        <w:tblStyle w:val="Tabela-Siatka"/>
        <w:tblW w:w="9222" w:type="dxa"/>
        <w:jc w:val="center"/>
        <w:tblLook w:val="04A0" w:firstRow="1" w:lastRow="0" w:firstColumn="1" w:lastColumn="0" w:noHBand="0" w:noVBand="1"/>
      </w:tblPr>
      <w:tblGrid>
        <w:gridCol w:w="1141"/>
        <w:gridCol w:w="1678"/>
        <w:gridCol w:w="1831"/>
        <w:gridCol w:w="1458"/>
        <w:gridCol w:w="1614"/>
        <w:gridCol w:w="1500"/>
      </w:tblGrid>
      <w:tr w:rsidRPr="0080008F" w:rsidR="004D684E" w:rsidTr="730CF0CE" w14:paraId="6E581D8C" w14:textId="77777777">
        <w:trPr>
          <w:trHeight w:val="999"/>
        </w:trPr>
        <w:tc>
          <w:tcPr>
            <w:tcW w:w="1141" w:type="dxa"/>
            <w:noWrap/>
            <w:tcMar/>
            <w:hideMark/>
          </w:tcPr>
          <w:p w:rsidRPr="0080008F" w:rsidR="004D684E" w:rsidP="004D684E" w:rsidRDefault="004D684E" w14:paraId="295E8F9E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8F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1678" w:type="dxa"/>
            <w:noWrap/>
            <w:tcMar/>
            <w:hideMark/>
          </w:tcPr>
          <w:p w:rsidRPr="0080008F" w:rsidR="004D684E" w:rsidP="004D684E" w:rsidRDefault="004D684E" w14:paraId="5735A9F5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8F">
              <w:rPr>
                <w:rFonts w:ascii="Times New Roman" w:hAnsi="Times New Roman" w:cs="Times New Roman"/>
                <w:sz w:val="28"/>
                <w:szCs w:val="28"/>
              </w:rPr>
              <w:t>6 ostatnich cyfr</w:t>
            </w:r>
          </w:p>
          <w:p w:rsidRPr="0080008F" w:rsidR="004D684E" w:rsidP="004D684E" w:rsidRDefault="004D684E" w14:paraId="2BB87046" w14:textId="66E16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8F">
              <w:rPr>
                <w:rFonts w:ascii="Times New Roman" w:hAnsi="Times New Roman" w:cs="Times New Roman"/>
                <w:sz w:val="28"/>
                <w:szCs w:val="28"/>
              </w:rPr>
              <w:t>numeru PESEL</w:t>
            </w:r>
          </w:p>
        </w:tc>
        <w:tc>
          <w:tcPr>
            <w:tcW w:w="1831" w:type="dxa"/>
            <w:noWrap/>
            <w:tcMar/>
            <w:hideMark/>
          </w:tcPr>
          <w:p w:rsidRPr="0080008F" w:rsidR="004D684E" w:rsidP="004D684E" w:rsidRDefault="004D684E" w14:paraId="5DB7F908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8F">
              <w:rPr>
                <w:rFonts w:ascii="Times New Roman" w:hAnsi="Times New Roman" w:cs="Times New Roman"/>
                <w:sz w:val="28"/>
                <w:szCs w:val="28"/>
              </w:rPr>
              <w:t>Liczba Punktów</w:t>
            </w:r>
          </w:p>
        </w:tc>
        <w:tc>
          <w:tcPr>
            <w:tcW w:w="1458" w:type="dxa"/>
            <w:noWrap/>
            <w:tcMar/>
            <w:hideMark/>
          </w:tcPr>
          <w:p w:rsidRPr="0080008F" w:rsidR="004D684E" w:rsidP="004D684E" w:rsidRDefault="004D684E" w14:paraId="75D98C4F" w14:textId="738B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P</w:t>
            </w:r>
            <w:r w:rsidRPr="00E359B5">
              <w:t>roblematyka i zakres projektu badawczego</w:t>
            </w:r>
          </w:p>
        </w:tc>
        <w:tc>
          <w:tcPr>
            <w:tcW w:w="1614" w:type="dxa"/>
            <w:noWrap/>
            <w:tcMar/>
            <w:hideMark/>
          </w:tcPr>
          <w:p w:rsidRPr="0080008F" w:rsidR="004D684E" w:rsidP="004D684E" w:rsidRDefault="004D684E" w14:paraId="35E89BD3" w14:textId="43203B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P</w:t>
            </w:r>
            <w:r w:rsidRPr="00E359B5">
              <w:t xml:space="preserve">ortfolio dokumentujące dorobek </w:t>
            </w:r>
            <w:proofErr w:type="spellStart"/>
            <w:r w:rsidRPr="00E359B5">
              <w:t>artystyczno</w:t>
            </w:r>
            <w:proofErr w:type="spellEnd"/>
            <w:r w:rsidRPr="00E359B5">
              <w:t xml:space="preserve"> - naukowy i aktywność twórczą</w:t>
            </w:r>
          </w:p>
        </w:tc>
        <w:tc>
          <w:tcPr>
            <w:tcW w:w="1500" w:type="dxa"/>
            <w:noWrap/>
            <w:tcMar/>
            <w:hideMark/>
          </w:tcPr>
          <w:p w:rsidRPr="0080008F" w:rsidR="004D684E" w:rsidP="004D684E" w:rsidRDefault="004D684E" w14:paraId="37AEC17F" w14:textId="35ACB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Rozmowa kwalifikacyjna</w:t>
            </w:r>
          </w:p>
        </w:tc>
      </w:tr>
      <w:tr w:rsidRPr="0080008F" w:rsidR="004D684E" w:rsidTr="730CF0CE" w14:paraId="5F73E72C" w14:textId="77777777">
        <w:trPr>
          <w:trHeight w:val="999"/>
        </w:trPr>
        <w:tc>
          <w:tcPr>
            <w:tcW w:w="1141" w:type="dxa"/>
            <w:noWrap/>
            <w:tcMar/>
            <w:hideMark/>
          </w:tcPr>
          <w:p w:rsidRPr="0080008F" w:rsidR="004D684E" w:rsidP="004D684E" w:rsidRDefault="004D684E" w14:paraId="457280D7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  <w:noWrap/>
            <w:tcMar/>
          </w:tcPr>
          <w:p w:rsidR="004D684E" w:rsidP="004D684E" w:rsidRDefault="004D684E" w14:paraId="54B2A6A5" w14:textId="7495FB82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="00DD0DFB">
              <w:rPr>
                <w:rFonts w:ascii="Arial" w:hAnsi="Arial" w:cs="Arial"/>
                <w:color w:val="222222"/>
                <w:sz w:val="20"/>
                <w:szCs w:val="20"/>
              </w:rPr>
              <w:t>xxxxx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902414</w:t>
            </w:r>
          </w:p>
          <w:p w:rsidRPr="0080008F" w:rsidR="004D684E" w:rsidP="004D684E" w:rsidRDefault="004D684E" w14:paraId="54C5910B" w14:textId="5FEF0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noWrap/>
            <w:tcMar/>
          </w:tcPr>
          <w:p w:rsidRPr="0080008F" w:rsidR="004D684E" w:rsidP="004D684E" w:rsidRDefault="004D684E" w14:paraId="3A5A4423" w14:textId="0CF00F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27,6</w:t>
            </w:r>
          </w:p>
        </w:tc>
        <w:tc>
          <w:tcPr>
            <w:tcW w:w="1458" w:type="dxa"/>
            <w:noWrap/>
            <w:tcMar/>
          </w:tcPr>
          <w:p w:rsidRPr="0080008F" w:rsidR="004D684E" w:rsidP="004D684E" w:rsidRDefault="004D684E" w14:paraId="33F4D732" w14:textId="57F58F2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9,2</w:t>
            </w:r>
          </w:p>
        </w:tc>
        <w:tc>
          <w:tcPr>
            <w:tcW w:w="1614" w:type="dxa"/>
            <w:noWrap/>
            <w:tcMar/>
          </w:tcPr>
          <w:p w:rsidRPr="0080008F" w:rsidR="004D684E" w:rsidP="004D684E" w:rsidRDefault="004D684E" w14:paraId="52F062E5" w14:textId="2B2C23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8,8</w:t>
            </w:r>
          </w:p>
        </w:tc>
        <w:tc>
          <w:tcPr>
            <w:tcW w:w="1500" w:type="dxa"/>
            <w:noWrap/>
            <w:tcMar/>
          </w:tcPr>
          <w:p w:rsidRPr="0080008F" w:rsidR="004D684E" w:rsidP="004D684E" w:rsidRDefault="00DD0DFB" w14:paraId="6B0EBAD6" w14:textId="56C9B96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9,6</w:t>
            </w:r>
          </w:p>
        </w:tc>
      </w:tr>
      <w:tr w:rsidRPr="0080008F" w:rsidR="004D684E" w:rsidTr="730CF0CE" w14:paraId="255178C9" w14:textId="77777777">
        <w:trPr>
          <w:trHeight w:val="999"/>
        </w:trPr>
        <w:tc>
          <w:tcPr>
            <w:tcW w:w="1141" w:type="dxa"/>
            <w:noWrap/>
            <w:tcMar/>
            <w:hideMark/>
          </w:tcPr>
          <w:p w:rsidRPr="0080008F" w:rsidR="004D684E" w:rsidP="004D684E" w:rsidRDefault="004D684E" w14:paraId="7C7878EB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  <w:noWrap/>
            <w:tcMar/>
          </w:tcPr>
          <w:p w:rsidRPr="0080008F" w:rsidR="004D684E" w:rsidP="004D684E" w:rsidRDefault="00DD0DFB" w14:paraId="34C3CBD4" w14:textId="7C39D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D684E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810079</w:t>
            </w:r>
          </w:p>
        </w:tc>
        <w:tc>
          <w:tcPr>
            <w:tcW w:w="1831" w:type="dxa"/>
            <w:noWrap/>
            <w:tcMar/>
          </w:tcPr>
          <w:p w:rsidRPr="0080008F" w:rsidR="004D684E" w:rsidP="004D684E" w:rsidRDefault="00DD0DFB" w14:paraId="566F529D" w14:textId="4B0BAB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58" w:type="dxa"/>
            <w:noWrap/>
            <w:tcMar/>
          </w:tcPr>
          <w:p w:rsidRPr="0080008F" w:rsidR="004D684E" w:rsidP="004D684E" w:rsidRDefault="00DD0DFB" w14:paraId="07C13FA2" w14:textId="48AE4BE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8,8</w:t>
            </w:r>
          </w:p>
        </w:tc>
        <w:tc>
          <w:tcPr>
            <w:tcW w:w="1614" w:type="dxa"/>
            <w:noWrap/>
            <w:tcMar/>
          </w:tcPr>
          <w:p w:rsidRPr="0080008F" w:rsidR="004D684E" w:rsidP="004D684E" w:rsidRDefault="00DD0DFB" w14:paraId="1BB2E13A" w14:textId="10BBA89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8,4</w:t>
            </w:r>
          </w:p>
        </w:tc>
        <w:tc>
          <w:tcPr>
            <w:tcW w:w="1500" w:type="dxa"/>
            <w:noWrap/>
            <w:tcMar/>
          </w:tcPr>
          <w:p w:rsidRPr="0080008F" w:rsidR="004D684E" w:rsidP="004D684E" w:rsidRDefault="00DD0DFB" w14:paraId="38772A77" w14:textId="2801EF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8,8</w:t>
            </w:r>
          </w:p>
        </w:tc>
      </w:tr>
      <w:tr w:rsidRPr="0080008F" w:rsidR="004D684E" w:rsidTr="730CF0CE" w14:paraId="525650FD" w14:textId="77777777">
        <w:trPr>
          <w:trHeight w:val="999"/>
        </w:trPr>
        <w:tc>
          <w:tcPr>
            <w:tcW w:w="1141" w:type="dxa"/>
            <w:noWrap/>
            <w:tcMar/>
            <w:hideMark/>
          </w:tcPr>
          <w:p w:rsidRPr="0080008F" w:rsidR="004D684E" w:rsidP="004D684E" w:rsidRDefault="004D684E" w14:paraId="41938B77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  <w:noWrap/>
            <w:tcMar/>
          </w:tcPr>
          <w:p w:rsidRPr="0080008F" w:rsidR="004D684E" w:rsidP="004D684E" w:rsidRDefault="00DD0DFB" w14:paraId="545A22E7" w14:textId="4D62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D684E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117323</w:t>
            </w:r>
          </w:p>
        </w:tc>
        <w:tc>
          <w:tcPr>
            <w:tcW w:w="1831" w:type="dxa"/>
            <w:noWrap/>
            <w:tcMar/>
          </w:tcPr>
          <w:p w:rsidRPr="0080008F" w:rsidR="004D684E" w:rsidP="004D684E" w:rsidRDefault="00DD0DFB" w14:paraId="20F9ED7C" w14:textId="7D65F6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458" w:type="dxa"/>
            <w:noWrap/>
            <w:tcMar/>
          </w:tcPr>
          <w:p w:rsidRPr="0080008F" w:rsidR="004D684E" w:rsidP="004D684E" w:rsidRDefault="00DD0DFB" w14:paraId="2F18614D" w14:textId="4BA3742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14" w:type="dxa"/>
            <w:noWrap/>
            <w:tcMar/>
          </w:tcPr>
          <w:p w:rsidRPr="0080008F" w:rsidR="004D684E" w:rsidP="004D684E" w:rsidRDefault="00DD0DFB" w14:paraId="555983BD" w14:textId="1E381E2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8,2</w:t>
            </w:r>
          </w:p>
        </w:tc>
        <w:tc>
          <w:tcPr>
            <w:tcW w:w="1500" w:type="dxa"/>
            <w:noWrap/>
            <w:tcMar/>
          </w:tcPr>
          <w:p w:rsidRPr="0080008F" w:rsidR="004D684E" w:rsidP="004D684E" w:rsidRDefault="00DD0DFB" w14:paraId="661FCF69" w14:textId="0F8253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8,8</w:t>
            </w:r>
          </w:p>
        </w:tc>
      </w:tr>
      <w:tr w:rsidRPr="0080008F" w:rsidR="004D684E" w:rsidTr="730CF0CE" w14:paraId="4167AC34" w14:textId="77777777">
        <w:trPr>
          <w:trHeight w:val="999"/>
        </w:trPr>
        <w:tc>
          <w:tcPr>
            <w:tcW w:w="1141" w:type="dxa"/>
            <w:noWrap/>
            <w:tcMar/>
            <w:hideMark/>
          </w:tcPr>
          <w:p w:rsidRPr="0080008F" w:rsidR="004D684E" w:rsidP="004D684E" w:rsidRDefault="004D684E" w14:paraId="546DDD57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  <w:noWrap/>
            <w:tcMar/>
          </w:tcPr>
          <w:p w:rsidRPr="0080008F" w:rsidR="004D684E" w:rsidP="004D684E" w:rsidRDefault="00DD0DFB" w14:paraId="15D12DDF" w14:textId="63F0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D684E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913101</w:t>
            </w:r>
          </w:p>
        </w:tc>
        <w:tc>
          <w:tcPr>
            <w:tcW w:w="1831" w:type="dxa"/>
            <w:noWrap/>
            <w:tcMar/>
          </w:tcPr>
          <w:p w:rsidRPr="0080008F" w:rsidR="004D684E" w:rsidP="004D684E" w:rsidRDefault="00DD0DFB" w14:paraId="14D980A2" w14:textId="08F7D2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58" w:type="dxa"/>
            <w:noWrap/>
            <w:tcMar/>
          </w:tcPr>
          <w:p w:rsidRPr="0080008F" w:rsidR="004D684E" w:rsidP="004D684E" w:rsidRDefault="00DD0DFB" w14:paraId="7728784D" w14:textId="67B8D9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8,4</w:t>
            </w:r>
          </w:p>
        </w:tc>
        <w:tc>
          <w:tcPr>
            <w:tcW w:w="1614" w:type="dxa"/>
            <w:noWrap/>
            <w:tcMar/>
          </w:tcPr>
          <w:p w:rsidRPr="0080008F" w:rsidR="004D684E" w:rsidP="004D684E" w:rsidRDefault="00DD0DFB" w14:paraId="669C1DAD" w14:textId="5FF2ACE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7,2</w:t>
            </w:r>
          </w:p>
        </w:tc>
        <w:tc>
          <w:tcPr>
            <w:tcW w:w="1500" w:type="dxa"/>
            <w:noWrap/>
            <w:tcMar/>
          </w:tcPr>
          <w:p w:rsidRPr="0080008F" w:rsidR="004D684E" w:rsidP="004D684E" w:rsidRDefault="00DD0DFB" w14:paraId="0E2B71DB" w14:textId="311353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8,4</w:t>
            </w:r>
          </w:p>
        </w:tc>
      </w:tr>
      <w:tr w:rsidRPr="0080008F" w:rsidR="004D684E" w:rsidTr="730CF0CE" w14:paraId="3D0194D3" w14:textId="77777777">
        <w:trPr>
          <w:trHeight w:val="999"/>
        </w:trPr>
        <w:tc>
          <w:tcPr>
            <w:tcW w:w="1141" w:type="dxa"/>
            <w:noWrap/>
            <w:tcMar/>
            <w:hideMark/>
          </w:tcPr>
          <w:p w:rsidRPr="0080008F" w:rsidR="004D684E" w:rsidP="004D684E" w:rsidRDefault="004D684E" w14:paraId="41462680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8" w:type="dxa"/>
            <w:noWrap/>
            <w:tcMar/>
          </w:tcPr>
          <w:p w:rsidRPr="0080008F" w:rsidR="004D684E" w:rsidP="004D684E" w:rsidRDefault="00DD0DFB" w14:paraId="3B3FCDA6" w14:textId="29DCB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</w:t>
            </w:r>
            <w:r w:rsidR="004D684E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001890</w:t>
            </w:r>
          </w:p>
        </w:tc>
        <w:tc>
          <w:tcPr>
            <w:tcW w:w="1831" w:type="dxa"/>
            <w:noWrap/>
            <w:tcMar/>
          </w:tcPr>
          <w:p w:rsidRPr="0080008F" w:rsidR="004D684E" w:rsidP="004D684E" w:rsidRDefault="00DD0DFB" w14:paraId="19C12848" w14:textId="16D30C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58" w:type="dxa"/>
            <w:noWrap/>
            <w:tcMar/>
          </w:tcPr>
          <w:p w:rsidRPr="0080008F" w:rsidR="004D684E" w:rsidP="004D684E" w:rsidRDefault="00DD0DFB" w14:paraId="223316DE" w14:textId="3111A17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7,8</w:t>
            </w:r>
          </w:p>
        </w:tc>
        <w:tc>
          <w:tcPr>
            <w:tcW w:w="1614" w:type="dxa"/>
            <w:noWrap/>
            <w:tcMar/>
          </w:tcPr>
          <w:p w:rsidRPr="0080008F" w:rsidR="004D684E" w:rsidP="004D684E" w:rsidRDefault="00DD0DFB" w14:paraId="1D010BC8" w14:textId="739186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7,6</w:t>
            </w:r>
          </w:p>
        </w:tc>
        <w:tc>
          <w:tcPr>
            <w:tcW w:w="1500" w:type="dxa"/>
            <w:noWrap/>
            <w:tcMar/>
          </w:tcPr>
          <w:p w:rsidRPr="0080008F" w:rsidR="004D684E" w:rsidP="004D684E" w:rsidRDefault="00DD0DFB" w14:paraId="4C2DB5EC" w14:textId="2C70D0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8,6</w:t>
            </w:r>
          </w:p>
        </w:tc>
      </w:tr>
      <w:tr w:rsidRPr="0080008F" w:rsidR="004D684E" w:rsidTr="730CF0CE" w14:paraId="1C790AA0" w14:textId="77777777">
        <w:trPr>
          <w:trHeight w:val="999"/>
        </w:trPr>
        <w:tc>
          <w:tcPr>
            <w:tcW w:w="1141" w:type="dxa"/>
            <w:noWrap/>
            <w:tcMar/>
            <w:hideMark/>
          </w:tcPr>
          <w:p w:rsidRPr="0080008F" w:rsidR="004D684E" w:rsidP="004D684E" w:rsidRDefault="004D684E" w14:paraId="00B74077" w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0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  <w:noWrap/>
            <w:tcMar/>
          </w:tcPr>
          <w:p w:rsidRPr="0080008F" w:rsidR="004D684E" w:rsidP="004D684E" w:rsidRDefault="00DD0DFB" w14:paraId="1130D898" w14:textId="4BE5A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bookmarkStart w:name="_GoBack" w:id="0"/>
            <w:bookmarkEnd w:id="0"/>
            <w:r w:rsidR="004D684E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009018</w:t>
            </w:r>
          </w:p>
        </w:tc>
        <w:tc>
          <w:tcPr>
            <w:tcW w:w="1831" w:type="dxa"/>
            <w:noWrap/>
            <w:tcMar/>
          </w:tcPr>
          <w:p w:rsidRPr="0080008F" w:rsidR="004D684E" w:rsidP="004D684E" w:rsidRDefault="00DD0DFB" w14:paraId="19F1FE03" w14:textId="29C412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23,4</w:t>
            </w:r>
          </w:p>
        </w:tc>
        <w:tc>
          <w:tcPr>
            <w:tcW w:w="1458" w:type="dxa"/>
            <w:noWrap/>
            <w:tcMar/>
          </w:tcPr>
          <w:p w:rsidRPr="0080008F" w:rsidR="004D684E" w:rsidP="004D684E" w:rsidRDefault="00DD0DFB" w14:paraId="73AA804E" w14:textId="072697B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7,6</w:t>
            </w:r>
          </w:p>
        </w:tc>
        <w:tc>
          <w:tcPr>
            <w:tcW w:w="1614" w:type="dxa"/>
            <w:noWrap/>
            <w:tcMar/>
          </w:tcPr>
          <w:p w:rsidRPr="0080008F" w:rsidR="004D684E" w:rsidP="004D684E" w:rsidRDefault="00DD0DFB" w14:paraId="6F093645" w14:textId="10BF90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7,4</w:t>
            </w:r>
          </w:p>
        </w:tc>
        <w:tc>
          <w:tcPr>
            <w:tcW w:w="1500" w:type="dxa"/>
            <w:noWrap/>
            <w:tcMar/>
          </w:tcPr>
          <w:p w:rsidRPr="0080008F" w:rsidR="004D684E" w:rsidP="004D684E" w:rsidRDefault="00DD0DFB" w14:paraId="4F73D5F3" w14:textId="578848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8,4</w:t>
            </w:r>
          </w:p>
        </w:tc>
      </w:tr>
    </w:tbl>
    <w:p w:rsidRPr="0080008F" w:rsidR="0080008F" w:rsidRDefault="0080008F" w14:paraId="21664A7C" w14:textId="77777777">
      <w:pPr>
        <w:rPr>
          <w:rFonts w:ascii="Times New Roman" w:hAnsi="Times New Roman" w:cs="Times New Roman"/>
          <w:sz w:val="28"/>
          <w:szCs w:val="28"/>
        </w:rPr>
      </w:pPr>
    </w:p>
    <w:sectPr w:rsidRPr="0080008F" w:rsidR="0080008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67"/>
    <w:rsid w:val="004D684E"/>
    <w:rsid w:val="0080008F"/>
    <w:rsid w:val="009C0A67"/>
    <w:rsid w:val="00A220CC"/>
    <w:rsid w:val="00DD0DFB"/>
    <w:rsid w:val="00F374D5"/>
    <w:rsid w:val="4409D596"/>
    <w:rsid w:val="730CF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BAE2"/>
  <w15:chartTrackingRefBased/>
  <w15:docId w15:val="{A410D1BE-7427-488A-BD83-9B5D3769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paragraph" w:styleId="Nagwek2">
    <w:name w:val="heading 2"/>
    <w:basedOn w:val="Normalny"/>
    <w:link w:val="Nagwek2Znak"/>
    <w:semiHidden/>
    <w:unhideWhenUsed/>
    <w:qFormat/>
    <w:rsid w:val="0080008F"/>
    <w:pPr>
      <w:spacing w:before="100" w:beforeAutospacing="1" w:after="100" w:afterAutospacing="1" w:line="240" w:lineRule="auto"/>
      <w:outlineLvl w:val="1"/>
    </w:pPr>
    <w:rPr>
      <w:rFonts w:ascii="Arial Unicode MS" w:hAnsi="Arial Unicode MS" w:eastAsia="Arial Unicode MS" w:cs="Arial Unicode MS"/>
      <w:b/>
      <w:bCs/>
      <w:sz w:val="36"/>
      <w:szCs w:val="36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2Znak" w:customStyle="1">
    <w:name w:val="Nagłówek 2 Znak"/>
    <w:basedOn w:val="Domylnaczcionkaakapitu"/>
    <w:link w:val="Nagwek2"/>
    <w:semiHidden/>
    <w:rsid w:val="0080008F"/>
    <w:rPr>
      <w:rFonts w:ascii="Arial Unicode MS" w:hAnsi="Arial Unicode MS" w:eastAsia="Arial Unicode MS" w:cs="Arial Unicode MS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8000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Akademia Sztuk Pieknych im Jana Matejki w Krakowie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Natalia Stręk</dc:creator>
  <keywords/>
  <dc:description/>
  <lastModifiedBy>Kinga Świeczka</lastModifiedBy>
  <revision>4</revision>
  <dcterms:created xsi:type="dcterms:W3CDTF">2022-09-15T09:04:00.0000000Z</dcterms:created>
  <dcterms:modified xsi:type="dcterms:W3CDTF">2023-09-18T06:27:47.4407273Z</dcterms:modified>
</coreProperties>
</file>